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1BEC" w:rsidRDefault="00161BEC" w:rsidP="00161BEC">
      <w:pPr>
        <w:spacing w:line="100" w:lineRule="atLeast"/>
        <w:jc w:val="center"/>
        <w:rPr>
          <w:b/>
        </w:rPr>
      </w:pPr>
    </w:p>
    <w:p w:rsidR="00161BEC" w:rsidRDefault="00161BEC" w:rsidP="00161BEC">
      <w:pPr>
        <w:spacing w:line="100" w:lineRule="atLeast"/>
        <w:jc w:val="center"/>
        <w:rPr>
          <w:b/>
        </w:rPr>
      </w:pPr>
      <w:r>
        <w:rPr>
          <w:b/>
        </w:rPr>
        <w:t xml:space="preserve">Aus dieser Liste können Sie sich Ihre Lieblingsgerichte aussuchen. </w:t>
      </w:r>
    </w:p>
    <w:p w:rsidR="00161BEC" w:rsidRDefault="00161BEC" w:rsidP="00161BEC">
      <w:pPr>
        <w:spacing w:line="100" w:lineRule="atLeast"/>
        <w:jc w:val="center"/>
        <w:rPr>
          <w:b/>
        </w:rPr>
      </w:pPr>
      <w:r>
        <w:rPr>
          <w:b/>
        </w:rPr>
        <w:t>Auf besondere Bedürfnisse wird möglichst Rücksicht genommen.</w:t>
      </w:r>
    </w:p>
    <w:p w:rsidR="00161BEC" w:rsidRDefault="00161BEC" w:rsidP="00161BEC">
      <w:pPr>
        <w:spacing w:line="1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b/>
        </w:rPr>
        <w:t xml:space="preserve">Bitte sprechen Sie Ihren individuellen Speiseplan im Vorfeld mit Frau </w:t>
      </w:r>
      <w:proofErr w:type="spellStart"/>
      <w:r>
        <w:rPr>
          <w:b/>
        </w:rPr>
        <w:t>Mädje</w:t>
      </w:r>
      <w:proofErr w:type="spellEnd"/>
      <w:r>
        <w:rPr>
          <w:b/>
        </w:rPr>
        <w:t xml:space="preserve"> ab.</w:t>
      </w:r>
    </w:p>
    <w:p w:rsidR="00161BEC" w:rsidRDefault="00161BEC" w:rsidP="00161BEC">
      <w:pPr>
        <w:rPr>
          <w:rFonts w:ascii="Arial" w:eastAsia="Arial" w:hAnsi="Arial" w:cs="Arial"/>
          <w:sz w:val="20"/>
          <w:szCs w:val="20"/>
        </w:rPr>
      </w:pPr>
    </w:p>
    <w:p w:rsidR="00161BEC" w:rsidRDefault="00161BEC" w:rsidP="00161BEC">
      <w:pPr>
        <w:sectPr w:rsidR="00161BEC">
          <w:headerReference w:type="default" r:id="rId4"/>
          <w:footerReference w:type="even" r:id="rId5"/>
          <w:footerReference w:type="default" r:id="rId6"/>
          <w:headerReference w:type="first" r:id="rId7"/>
          <w:footerReference w:type="first" r:id="rId8"/>
          <w:pgSz w:w="11906" w:h="16838"/>
          <w:pgMar w:top="1724" w:right="567" w:bottom="1265" w:left="1134" w:header="567" w:footer="567" w:gutter="0"/>
          <w:cols w:space="720"/>
          <w:docGrid w:linePitch="600" w:charSpace="32768"/>
        </w:sectPr>
      </w:pPr>
    </w:p>
    <w:p w:rsidR="00161BEC" w:rsidRDefault="00161BEC" w:rsidP="00161BEC">
      <w:pPr>
        <w:rPr>
          <w:rFonts w:cs="Times New Roman"/>
        </w:rPr>
      </w:pPr>
    </w:p>
    <w:p w:rsidR="00161BEC" w:rsidRDefault="00161BEC" w:rsidP="00161BEC">
      <w:pPr>
        <w:rPr>
          <w:rFonts w:cs="Times New Roman"/>
        </w:rPr>
      </w:pPr>
      <w:r>
        <w:rPr>
          <w:rFonts w:cs="Times New Roman"/>
          <w:u w:val="single"/>
        </w:rPr>
        <w:t>NUDELN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01 Nudeln mit Tomatensoße und Salatbar (vegan)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02 Nudeln mit Tomaten-Sahnesoße und Salatbar </w:t>
      </w:r>
      <w:r>
        <w:rPr>
          <w:rFonts w:cs="Times New Roman"/>
        </w:rPr>
        <w:tab/>
        <w:t>(vegetarisch)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03 Nudeln mit Hackfleischsoße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04 Tortellini mit Tomatensoße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ab/>
        <w:t xml:space="preserve">(vegetarisch) 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05 Tortellini mit Tomaten-Sahnesoße und Salatbar </w:t>
      </w:r>
      <w:r>
        <w:rPr>
          <w:rFonts w:cs="Times New Roman"/>
        </w:rPr>
        <w:tab/>
        <w:t>(vegetarisch)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06 Tortellini mit Schinken-Sahnesoße und Salatbar</w:t>
      </w:r>
    </w:p>
    <w:p w:rsidR="00161BEC" w:rsidRDefault="00161BEC" w:rsidP="00161BEC">
      <w:pPr>
        <w:rPr>
          <w:rFonts w:cs="Times New Roman"/>
        </w:rPr>
      </w:pPr>
    </w:p>
    <w:p w:rsidR="00161BEC" w:rsidRDefault="00161BEC" w:rsidP="00161BEC">
      <w:pPr>
        <w:rPr>
          <w:rFonts w:cs="Times New Roman"/>
        </w:rPr>
      </w:pPr>
      <w:r>
        <w:rPr>
          <w:rFonts w:cs="Times New Roman"/>
          <w:u w:val="single"/>
        </w:rPr>
        <w:t>PIZZA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07 Salami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08 Schinken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09 Thunfisch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10 Margarita (vegetarisch)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11 Spinat-Ananas-(vegetarisch)</w:t>
      </w:r>
    </w:p>
    <w:p w:rsidR="00161BEC" w:rsidRDefault="00161BEC" w:rsidP="00161BEC">
      <w:pPr>
        <w:rPr>
          <w:rFonts w:cs="Times New Roman"/>
        </w:rPr>
      </w:pPr>
    </w:p>
    <w:p w:rsidR="00161BEC" w:rsidRDefault="00161BEC" w:rsidP="00161BEC">
      <w:pPr>
        <w:rPr>
          <w:rFonts w:cs="Times New Roman"/>
        </w:rPr>
      </w:pPr>
      <w:r>
        <w:rPr>
          <w:rFonts w:cs="Times New Roman"/>
          <w:u w:val="single"/>
        </w:rPr>
        <w:t>VEGETARISCHE GERICHTE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12 Blumenkohl mit Salzkartoffeln, weißer Soße </w:t>
      </w:r>
      <w:r>
        <w:rPr>
          <w:rFonts w:cs="Times New Roman"/>
        </w:rPr>
        <w:tab/>
        <w:t>und Rührei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13 Eierfrikassee mit Reis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14 Eier mit Senfsoße und Salzkartoffeln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15 Eier-Pfannkuchen mit Apfelmus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16 Eier-Pfannkuchen mit Blaubeeren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17 Falafel mit Reis, Mais und Currysoße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18 „Frikadelle“ mit Kartoffelpüree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19 „Hamburger“ zum „Selberbasteln“</w:t>
      </w:r>
    </w:p>
    <w:p w:rsidR="00161BEC" w:rsidRDefault="00161BEC" w:rsidP="00161BEC">
      <w:pPr>
        <w:rPr>
          <w:rFonts w:eastAsia="Arial" w:cs="Times New Roman"/>
        </w:rPr>
      </w:pPr>
      <w:r>
        <w:rPr>
          <w:rFonts w:cs="Times New Roman"/>
        </w:rPr>
        <w:t>20 Salzkartoffeln mit Petersi</w:t>
      </w:r>
      <w:r>
        <w:rPr>
          <w:rFonts w:cs="Times New Roman"/>
        </w:rPr>
        <w:t>l</w:t>
      </w:r>
      <w:r>
        <w:rPr>
          <w:rFonts w:cs="Times New Roman"/>
        </w:rPr>
        <w:t>iensoße und Salatbar</w:t>
      </w:r>
    </w:p>
    <w:p w:rsidR="00161BEC" w:rsidRDefault="00161BEC" w:rsidP="00161BEC">
      <w:pPr>
        <w:autoSpaceDE w:val="0"/>
        <w:rPr>
          <w:rFonts w:cs="Times New Roman"/>
        </w:rPr>
      </w:pPr>
      <w:r>
        <w:rPr>
          <w:rFonts w:eastAsia="Arial" w:cs="Times New Roman"/>
        </w:rPr>
        <w:t xml:space="preserve">21 Kohlrabi mit Salzkartoffeln, weißer Soße und </w:t>
      </w:r>
      <w:r>
        <w:rPr>
          <w:rFonts w:eastAsia="Arial" w:cs="Times New Roman"/>
        </w:rPr>
        <w:tab/>
        <w:t>Rührei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22 Milchreis mit Zimtzucker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23 Pellkartoffeln mit Quark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24 Semmelknödel mit Pilzrahmsoße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25 Soja-Geschnetzeltes mit Reis und Salatbar</w:t>
      </w:r>
    </w:p>
    <w:p w:rsidR="00161BEC" w:rsidRDefault="00161BEC" w:rsidP="00161BEC">
      <w:pPr>
        <w:rPr>
          <w:rFonts w:eastAsia="Arial" w:cs="Times New Roman"/>
        </w:rPr>
      </w:pPr>
      <w:r>
        <w:rPr>
          <w:rFonts w:cs="Times New Roman"/>
        </w:rPr>
        <w:t>26 Spinat mit Kartoffelpüree und Rührei</w:t>
      </w:r>
    </w:p>
    <w:p w:rsidR="00161BEC" w:rsidRDefault="00161BEC" w:rsidP="00161BEC">
      <w:pPr>
        <w:autoSpaceDE w:val="0"/>
        <w:rPr>
          <w:rFonts w:eastAsia="Arial" w:cs="Times New Roman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  <w:u w:val="single"/>
        </w:rPr>
      </w:pPr>
    </w:p>
    <w:p w:rsidR="00161BEC" w:rsidRDefault="00161BEC" w:rsidP="00161BEC">
      <w:pPr>
        <w:rPr>
          <w:rFonts w:cs="Times New Roman"/>
        </w:rPr>
      </w:pPr>
      <w:r>
        <w:rPr>
          <w:rFonts w:cs="Times New Roman"/>
          <w:u w:val="single"/>
        </w:rPr>
        <w:t>VEGANE GERICHTE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27 Chili sin Carne </w:t>
      </w:r>
      <w:r>
        <w:rPr>
          <w:rFonts w:cs="Times New Roman"/>
        </w:rPr>
        <w:t>und</w:t>
      </w:r>
      <w:r>
        <w:rPr>
          <w:rFonts w:cs="Times New Roman"/>
        </w:rPr>
        <w:t xml:space="preserve">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28 Erbsensuppe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29 Falafel mit Curryreis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30 Gemüse-Reis-Pfanne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31 Kartoffelpuffer mit Apfelmus</w:t>
      </w:r>
    </w:p>
    <w:p w:rsidR="00161BEC" w:rsidRDefault="00161BEC" w:rsidP="00161BEC">
      <w:pPr>
        <w:rPr>
          <w:rFonts w:cs="Times New Roman"/>
        </w:rPr>
      </w:pPr>
    </w:p>
    <w:p w:rsidR="00161BEC" w:rsidRDefault="00161BEC" w:rsidP="00161BEC">
      <w:pPr>
        <w:rPr>
          <w:rFonts w:cs="Times New Roman"/>
        </w:rPr>
      </w:pPr>
      <w:r>
        <w:rPr>
          <w:rFonts w:cs="Times New Roman"/>
          <w:u w:val="single"/>
        </w:rPr>
        <w:t>FLEISCHGERICHTE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32 Bratwurst mit Kartoffelpüree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33 Cevapcici mit Tomatenreis, Tsatsiki und </w:t>
      </w:r>
      <w:r>
        <w:rPr>
          <w:rFonts w:cs="Times New Roman"/>
        </w:rPr>
        <w:tab/>
        <w:t>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34 Chili </w:t>
      </w:r>
      <w:proofErr w:type="spellStart"/>
      <w:r>
        <w:rPr>
          <w:rFonts w:cs="Times New Roman"/>
        </w:rPr>
        <w:t>con</w:t>
      </w:r>
      <w:proofErr w:type="spellEnd"/>
      <w:r>
        <w:rPr>
          <w:rFonts w:cs="Times New Roman"/>
        </w:rPr>
        <w:t xml:space="preserve"> Carne </w:t>
      </w:r>
      <w:r>
        <w:rPr>
          <w:rFonts w:cs="Times New Roman"/>
        </w:rPr>
        <w:t>und</w:t>
      </w:r>
      <w:r>
        <w:rPr>
          <w:rFonts w:cs="Times New Roman"/>
        </w:rPr>
        <w:t xml:space="preserve">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35 Frikadellen mit Kartoffelpüree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36 Gulasch mit Nudeln und Salatbar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37 Gulasch mit Salzkartoffeln und Rotkohl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>38 Hamburger zum „Selberbasteln“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39 Hähnchenschnitzel mit Reis, Mais und </w:t>
      </w:r>
      <w:r>
        <w:rPr>
          <w:rFonts w:cs="Times New Roman"/>
        </w:rPr>
        <w:tab/>
        <w:t>Currysoße</w:t>
      </w:r>
    </w:p>
    <w:p w:rsidR="00161BEC" w:rsidRDefault="00161BEC" w:rsidP="00161BEC">
      <w:pPr>
        <w:rPr>
          <w:rFonts w:cs="Times New Roman"/>
        </w:rPr>
      </w:pPr>
      <w:r>
        <w:rPr>
          <w:rFonts w:cs="Times New Roman"/>
        </w:rPr>
        <w:t xml:space="preserve">40 Hähnchen-Curry-Geschnetzeltes mit Reis </w:t>
      </w:r>
      <w:r>
        <w:rPr>
          <w:rFonts w:cs="Times New Roman"/>
        </w:rPr>
        <w:tab/>
        <w:t>und Salatbar</w:t>
      </w:r>
    </w:p>
    <w:p w:rsidR="00161BEC" w:rsidRDefault="00161BEC" w:rsidP="00161BEC">
      <w:pPr>
        <w:rPr>
          <w:rFonts w:eastAsia="Arial" w:cs="Times New Roman"/>
        </w:rPr>
      </w:pPr>
      <w:r>
        <w:rPr>
          <w:rFonts w:cs="Times New Roman"/>
        </w:rPr>
        <w:t xml:space="preserve">41 Hähnchen-Rahm-Geschnetzeltes </w:t>
      </w:r>
      <w:proofErr w:type="gramStart"/>
      <w:r>
        <w:rPr>
          <w:rFonts w:cs="Times New Roman"/>
        </w:rPr>
        <w:t>mit Spätzle</w:t>
      </w:r>
      <w:proofErr w:type="gramEnd"/>
      <w:r>
        <w:rPr>
          <w:rFonts w:cs="Times New Roman"/>
        </w:rPr>
        <w:t xml:space="preserve"> und </w:t>
      </w:r>
      <w:r>
        <w:rPr>
          <w:rFonts w:cs="Times New Roman"/>
        </w:rPr>
        <w:tab/>
        <w:t>Salatbar</w:t>
      </w:r>
    </w:p>
    <w:p w:rsidR="00161BEC" w:rsidRPr="00161BEC" w:rsidRDefault="00161BEC" w:rsidP="00161BEC">
      <w:pPr>
        <w:autoSpaceDE w:val="0"/>
        <w:rPr>
          <w:rFonts w:eastAsia="Arial" w:cs="Times New Roman"/>
        </w:rPr>
        <w:sectPr w:rsidR="00161BEC" w:rsidRPr="00161BEC">
          <w:type w:val="continuous"/>
          <w:pgSz w:w="11906" w:h="16838"/>
          <w:pgMar w:top="1724" w:right="567" w:bottom="1265" w:left="1134" w:header="567" w:footer="567" w:gutter="0"/>
          <w:cols w:num="2" w:space="0"/>
          <w:docGrid w:linePitch="600" w:charSpace="32768"/>
        </w:sectPr>
      </w:pPr>
      <w:r>
        <w:rPr>
          <w:rFonts w:eastAsia="Arial" w:cs="Times New Roman"/>
        </w:rPr>
        <w:t>42 Kohlroulade mit Salzkartoffeln und So</w:t>
      </w:r>
      <w:r>
        <w:rPr>
          <w:rFonts w:eastAsia="Arial" w:cs="Times New Roman"/>
        </w:rPr>
        <w:t>ße</w:t>
      </w:r>
    </w:p>
    <w:p w:rsidR="00161BEC" w:rsidRDefault="00161BEC" w:rsidP="00161BEC">
      <w:pPr>
        <w:autoSpaceDE w:val="0"/>
        <w:spacing w:line="100" w:lineRule="atLeast"/>
        <w:jc w:val="center"/>
        <w:rPr>
          <w:rFonts w:ascii="Arial" w:eastAsia="Arial" w:hAnsi="Arial" w:cs="Arial"/>
          <w:b/>
          <w:sz w:val="28"/>
          <w:szCs w:val="20"/>
        </w:rPr>
      </w:pPr>
    </w:p>
    <w:p w:rsidR="00161BEC" w:rsidRPr="00161BEC" w:rsidRDefault="00161BEC" w:rsidP="00161BEC">
      <w:pPr>
        <w:autoSpaceDE w:val="0"/>
        <w:spacing w:line="100" w:lineRule="atLeast"/>
        <w:jc w:val="center"/>
        <w:rPr>
          <w:rFonts w:ascii="Arial" w:eastAsia="Arial" w:hAnsi="Arial" w:cs="Arial"/>
          <w:b/>
          <w:sz w:val="28"/>
          <w:szCs w:val="20"/>
        </w:rPr>
      </w:pPr>
      <w:bookmarkStart w:id="0" w:name="_GoBack"/>
      <w:bookmarkEnd w:id="0"/>
      <w:r w:rsidRPr="00161BEC">
        <w:rPr>
          <w:rFonts w:ascii="Arial" w:eastAsia="Arial" w:hAnsi="Arial" w:cs="Arial"/>
          <w:b/>
          <w:sz w:val="28"/>
          <w:szCs w:val="20"/>
        </w:rPr>
        <w:t>Platz für Ihre Notizen</w:t>
      </w:r>
    </w:p>
    <w:sectPr w:rsidR="00161BEC" w:rsidRPr="00161B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61BE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61BEC">
    <w:pPr>
      <w:pStyle w:val="Fuzeile"/>
    </w:pPr>
    <w:r>
      <w:rPr>
        <w:sz w:val="16"/>
        <w:szCs w:val="16"/>
      </w:rPr>
      <w:t>Stand vom 30.07.2023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6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\*Arabic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6</w:t>
    </w:r>
    <w:r>
      <w:rPr>
        <w:sz w:val="16"/>
        <w:szCs w:val="16"/>
      </w:rPr>
      <w:fldChar w:fldCharType="end"/>
    </w:r>
  </w:p>
  <w:p w:rsidR="00000000" w:rsidRDefault="00161BEC">
    <w:pPr>
      <w:pStyle w:val="Fuzeile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Umfassende Info 20230119.doc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61BEC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61BEC">
    <w:pPr>
      <w:spacing w:line="100" w:lineRule="atLeast"/>
      <w:jc w:val="center"/>
      <w:rPr>
        <w:rFonts w:ascii="Kristen ITC" w:hAnsi="Kristen ITC" w:cs="Kristen ITC"/>
        <w:b/>
        <w:sz w:val="44"/>
      </w:rPr>
    </w:pPr>
    <w:r>
      <w:t>Allgemeine Informationen zum</w:t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-39370</wp:posOffset>
          </wp:positionV>
          <wp:extent cx="1069975" cy="634365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634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161BEC">
    <w:pPr>
      <w:spacing w:line="100" w:lineRule="atLeast"/>
      <w:jc w:val="center"/>
    </w:pPr>
    <w:r>
      <w:rPr>
        <w:rFonts w:ascii="Kristen ITC" w:hAnsi="Kristen ITC" w:cs="Kristen ITC"/>
        <w:b/>
        <w:sz w:val="44"/>
      </w:rPr>
      <w:t>- Schullandheim Bokel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161B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EC"/>
    <w:rsid w:val="00161BEC"/>
    <w:rsid w:val="00835D81"/>
    <w:rsid w:val="00B9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23FFA4"/>
  <w15:chartTrackingRefBased/>
  <w15:docId w15:val="{0C75930F-D303-464E-A0CF-3C76DA2A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61BE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161BEC"/>
    <w:pPr>
      <w:suppressLineNumbers/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rsid w:val="00161BEC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2025-12-01T20:55:00Z</dcterms:created>
  <dcterms:modified xsi:type="dcterms:W3CDTF">2025-12-01T21:02:00Z</dcterms:modified>
</cp:coreProperties>
</file>